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3F3CE" w14:textId="77777777" w:rsidR="00E11754" w:rsidRDefault="00E11754" w:rsidP="00D1592D">
      <w:pPr>
        <w:ind w:right="-568"/>
      </w:pPr>
    </w:p>
    <w:p w14:paraId="3877A62C" w14:textId="233B5FB9" w:rsidR="00036447" w:rsidRDefault="0045453E" w:rsidP="00D1592D">
      <w:pPr>
        <w:ind w:right="-568"/>
      </w:pPr>
      <w:r>
        <w:rPr>
          <w:noProof/>
        </w:rPr>
        <w:drawing>
          <wp:inline distT="0" distB="0" distL="0" distR="0" wp14:anchorId="20EBE5BA" wp14:editId="62F352C3">
            <wp:extent cx="2879725" cy="6858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79725" cy="685800"/>
                    </a:xfrm>
                    <a:prstGeom prst="rect">
                      <a:avLst/>
                    </a:prstGeom>
                    <a:noFill/>
                    <a:ln>
                      <a:noFill/>
                    </a:ln>
                  </pic:spPr>
                </pic:pic>
              </a:graphicData>
            </a:graphic>
          </wp:inline>
        </w:drawing>
      </w:r>
      <w:r w:rsidR="00151870">
        <w:tab/>
      </w:r>
      <w:r w:rsidR="00CA534A">
        <w:tab/>
      </w:r>
      <w:r w:rsidR="00CA534A">
        <w:tab/>
      </w:r>
      <w:r w:rsidR="00CA534A">
        <w:tab/>
      </w:r>
      <w:r w:rsidR="003116F4">
        <w:rPr>
          <w:noProof/>
        </w:rPr>
        <w:drawing>
          <wp:inline distT="0" distB="0" distL="0" distR="0" wp14:anchorId="34AAE335" wp14:editId="017B8E73">
            <wp:extent cx="1375410" cy="398404"/>
            <wp:effectExtent l="0" t="0" r="0" b="190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3916" cy="447214"/>
                    </a:xfrm>
                    <a:prstGeom prst="rect">
                      <a:avLst/>
                    </a:prstGeom>
                    <a:noFill/>
                    <a:ln>
                      <a:noFill/>
                    </a:ln>
                  </pic:spPr>
                </pic:pic>
              </a:graphicData>
            </a:graphic>
          </wp:inline>
        </w:drawing>
      </w:r>
      <w:r w:rsidR="00B079E4">
        <w:tab/>
      </w:r>
    </w:p>
    <w:p w14:paraId="58DB454F" w14:textId="40D3DB79" w:rsidR="009A68B7" w:rsidRDefault="009A68B7" w:rsidP="00036447">
      <w:pPr>
        <w:spacing w:after="0"/>
        <w:ind w:right="-568"/>
      </w:pPr>
    </w:p>
    <w:p w14:paraId="12E1B044" w14:textId="77777777" w:rsidR="00E11754" w:rsidRDefault="00E11754" w:rsidP="00036447">
      <w:pPr>
        <w:spacing w:after="0"/>
        <w:ind w:right="-568"/>
      </w:pPr>
    </w:p>
    <w:p w14:paraId="6FD9B6E8" w14:textId="77777777" w:rsidR="008617B6" w:rsidRDefault="008617B6" w:rsidP="00036447">
      <w:pPr>
        <w:spacing w:after="0"/>
        <w:ind w:right="-568"/>
      </w:pPr>
    </w:p>
    <w:p w14:paraId="6723C3BE" w14:textId="76319E09" w:rsidR="008617B6" w:rsidRDefault="008617B6" w:rsidP="00C84CF4">
      <w:pPr>
        <w:spacing w:after="0"/>
        <w:ind w:right="-568"/>
      </w:pPr>
      <w:r>
        <w:tab/>
      </w:r>
      <w:r>
        <w:tab/>
      </w:r>
      <w:r>
        <w:tab/>
      </w:r>
      <w:r>
        <w:tab/>
      </w:r>
      <w:r>
        <w:tab/>
      </w:r>
      <w:r>
        <w:tab/>
      </w:r>
      <w:r>
        <w:tab/>
      </w:r>
    </w:p>
    <w:p w14:paraId="7F89F28D" w14:textId="77777777" w:rsidR="00C84CF4" w:rsidRDefault="00C84CF4" w:rsidP="00C84CF4">
      <w:pPr>
        <w:spacing w:after="0"/>
        <w:ind w:right="-568"/>
      </w:pPr>
    </w:p>
    <w:p w14:paraId="0FDDEC4C" w14:textId="77777777" w:rsidR="00C84CF4" w:rsidRDefault="00C84CF4" w:rsidP="00C84CF4">
      <w:pPr>
        <w:spacing w:after="0"/>
        <w:ind w:right="-568"/>
      </w:pPr>
    </w:p>
    <w:p w14:paraId="6E6AF827" w14:textId="77777777" w:rsidR="008617B6" w:rsidRDefault="008617B6" w:rsidP="00036447">
      <w:pPr>
        <w:spacing w:after="0"/>
        <w:ind w:right="-568"/>
      </w:pPr>
    </w:p>
    <w:p w14:paraId="203FE05C" w14:textId="77777777" w:rsidR="008617B6" w:rsidRDefault="008617B6" w:rsidP="00036447">
      <w:pPr>
        <w:spacing w:after="0"/>
        <w:ind w:right="-568"/>
      </w:pPr>
    </w:p>
    <w:p w14:paraId="7FB9D2D3" w14:textId="77777777" w:rsidR="008617B6" w:rsidRDefault="008617B6" w:rsidP="00036447">
      <w:pPr>
        <w:spacing w:after="0"/>
        <w:ind w:right="-568"/>
      </w:pPr>
    </w:p>
    <w:p w14:paraId="3D68921B" w14:textId="77777777" w:rsidR="008617B6" w:rsidRDefault="008617B6" w:rsidP="00036447">
      <w:pPr>
        <w:spacing w:after="0"/>
        <w:ind w:right="-568"/>
      </w:pPr>
    </w:p>
    <w:p w14:paraId="6F6BC604" w14:textId="3881EF1E" w:rsidR="008617B6" w:rsidRDefault="008617B6" w:rsidP="00036447">
      <w:pPr>
        <w:spacing w:after="0"/>
        <w:ind w:right="-568"/>
      </w:pPr>
      <w:r>
        <w:t>Onderwerp: gemeentevergadering 1 november 2026</w:t>
      </w:r>
    </w:p>
    <w:p w14:paraId="47B34CF0" w14:textId="77777777" w:rsidR="008617B6" w:rsidRDefault="008617B6" w:rsidP="00036447">
      <w:pPr>
        <w:spacing w:after="0"/>
        <w:ind w:right="-568"/>
      </w:pPr>
    </w:p>
    <w:p w14:paraId="1AC0AB10" w14:textId="4A4022BB" w:rsidR="008617B6" w:rsidRDefault="008617B6" w:rsidP="00036447">
      <w:pPr>
        <w:spacing w:after="0"/>
        <w:ind w:right="-568"/>
      </w:pPr>
      <w:r>
        <w:t>Gendt, oktober 2026.</w:t>
      </w:r>
    </w:p>
    <w:p w14:paraId="799C71B0" w14:textId="77777777" w:rsidR="00C84CF4" w:rsidRDefault="00C84CF4" w:rsidP="00036447">
      <w:pPr>
        <w:spacing w:after="0"/>
        <w:ind w:right="-568"/>
      </w:pPr>
    </w:p>
    <w:p w14:paraId="77F2E861" w14:textId="36751EC5" w:rsidR="008617B6" w:rsidRDefault="00C84CF4" w:rsidP="00036447">
      <w:pPr>
        <w:spacing w:after="0"/>
        <w:ind w:right="-568"/>
      </w:pPr>
      <w:r>
        <w:t>Geacht gemeentelid</w:t>
      </w:r>
      <w:r w:rsidR="008617B6">
        <w:t>,</w:t>
      </w:r>
    </w:p>
    <w:p w14:paraId="0E266CB6" w14:textId="77777777" w:rsidR="008617B6" w:rsidRDefault="008617B6" w:rsidP="00036447">
      <w:pPr>
        <w:spacing w:after="0"/>
        <w:ind w:right="-568"/>
      </w:pPr>
    </w:p>
    <w:p w14:paraId="442AFD6D" w14:textId="471FB26B" w:rsidR="00AD5D44" w:rsidRDefault="008617B6" w:rsidP="00036447">
      <w:pPr>
        <w:spacing w:after="0"/>
        <w:ind w:right="-568"/>
      </w:pPr>
      <w:r>
        <w:t>De Protestantse Gemeente te Gendt-Doornenburg is een actieve, maar kleine en vergrijzende gemeente.</w:t>
      </w:r>
      <w:r w:rsidR="004634BF">
        <w:t xml:space="preserve"> De laatste jaren hebben wij nagedacht over onze toekomst, niet alleen over de toekomst als protestantse gemeenschap, maar ook over de toekomst van ons monumentale kerkgebouw.</w:t>
      </w:r>
      <w:r w:rsidR="00961E33">
        <w:t xml:space="preserve"> </w:t>
      </w:r>
      <w:r w:rsidR="00AD5D44">
        <w:t xml:space="preserve">Tijdens gemeenteavonden in november 2024 en januari 2026 hebben wij u daarover al geïnformeerd. </w:t>
      </w:r>
    </w:p>
    <w:p w14:paraId="498D7EA7" w14:textId="77777777" w:rsidR="00961E33" w:rsidRDefault="00961E33" w:rsidP="00036447">
      <w:pPr>
        <w:spacing w:after="0"/>
        <w:ind w:right="-568"/>
      </w:pPr>
    </w:p>
    <w:p w14:paraId="4F51DA1F" w14:textId="1EA154B3" w:rsidR="00961E33" w:rsidRDefault="00961E33" w:rsidP="00036447">
      <w:pPr>
        <w:spacing w:after="0"/>
        <w:ind w:right="-568"/>
      </w:pPr>
      <w:r>
        <w:t xml:space="preserve">Wij willen u graag uitnodigen voor een gemeentevergadering op </w:t>
      </w:r>
      <w:r w:rsidRPr="00EA0C16">
        <w:rPr>
          <w:b/>
          <w:bCs/>
        </w:rPr>
        <w:t>1 november a.s</w:t>
      </w:r>
      <w:r>
        <w:t>. om van u te horen wat u voor de toekomst van onze gemeente belangrijk vindt.</w:t>
      </w:r>
      <w:r w:rsidR="00EA0C16">
        <w:t xml:space="preserve"> Aanvang </w:t>
      </w:r>
      <w:r w:rsidR="00EA0C16" w:rsidRPr="00EA0C16">
        <w:rPr>
          <w:b/>
          <w:bCs/>
        </w:rPr>
        <w:t>om 11.30 uur</w:t>
      </w:r>
      <w:r w:rsidR="00EA0C16">
        <w:t xml:space="preserve"> na de kerkdienst en de koffie</w:t>
      </w:r>
      <w:r w:rsidR="00E9322B">
        <w:t xml:space="preserve">. De vergadering is </w:t>
      </w:r>
      <w:r w:rsidR="00EA0C16">
        <w:t>in de kerk</w:t>
      </w:r>
      <w:r w:rsidR="00D03544">
        <w:t>, Torenlaan 14,</w:t>
      </w:r>
      <w:r w:rsidR="00EA0C16">
        <w:t xml:space="preserve"> zelf. Na afloop wordt er gezorgd voor een eenvoudige lunch.</w:t>
      </w:r>
    </w:p>
    <w:p w14:paraId="1D9F0698" w14:textId="77777777" w:rsidR="00EA0C16" w:rsidRDefault="00EA0C16" w:rsidP="00036447">
      <w:pPr>
        <w:spacing w:after="0"/>
        <w:ind w:right="-568"/>
      </w:pPr>
    </w:p>
    <w:p w14:paraId="630271B3" w14:textId="75313AC2" w:rsidR="00EA0C16" w:rsidRDefault="00EA0C16" w:rsidP="00036447">
      <w:pPr>
        <w:spacing w:after="0"/>
        <w:ind w:right="-568"/>
      </w:pPr>
      <w:r>
        <w:t>Op de agenda staan:</w:t>
      </w:r>
    </w:p>
    <w:p w14:paraId="57F04BD7" w14:textId="578D961F" w:rsidR="00EA0C16" w:rsidRDefault="00EA0C16" w:rsidP="00EA0C16">
      <w:pPr>
        <w:pStyle w:val="Lijstalinea"/>
        <w:numPr>
          <w:ilvl w:val="0"/>
          <w:numId w:val="1"/>
        </w:numPr>
        <w:spacing w:after="0"/>
        <w:ind w:right="-568"/>
      </w:pPr>
      <w:r>
        <w:t>Zicht op de Toekomst.</w:t>
      </w:r>
      <w:r w:rsidR="00D03544">
        <w:br/>
        <w:t xml:space="preserve">Naast vergrijzing en terugloop van leden is </w:t>
      </w:r>
      <w:r w:rsidR="0074519D">
        <w:t>de beperkte</w:t>
      </w:r>
      <w:r w:rsidR="00D03544">
        <w:t xml:space="preserve"> bestuurskracht onze grootste zorg. Er moeten de komende tijd stappen worden gezet om te voorkomen dat er door de classis ingegrepen wordt. Wij willen de regie in eigen hand houden.</w:t>
      </w:r>
      <w:r w:rsidR="004417F8">
        <w:br/>
        <w:t xml:space="preserve">Er zijn diverse mogelijkheden: </w:t>
      </w:r>
      <w:r w:rsidR="0074519D">
        <w:t xml:space="preserve">opheffing, </w:t>
      </w:r>
      <w:r w:rsidR="004417F8">
        <w:t xml:space="preserve">van eenvoudige tot uitgebreide samenwerking en van samenvoeging. </w:t>
      </w:r>
      <w:r w:rsidR="0074519D">
        <w:t xml:space="preserve">En met wie? </w:t>
      </w:r>
      <w:r w:rsidR="004417F8">
        <w:t xml:space="preserve">En wat zijn de voor- en nadelen daarvan en wat is daarvoor nodig? </w:t>
      </w:r>
      <w:r w:rsidR="00572958">
        <w:t xml:space="preserve">Welke ideeën hebt u? </w:t>
      </w:r>
      <w:r w:rsidR="004417F8">
        <w:t>Welke randvoorwaarden vindt u belangrijk, waar moeten we voor de toekomst rekening mee houden?</w:t>
      </w:r>
      <w:r w:rsidR="00D00B9E">
        <w:br/>
      </w:r>
    </w:p>
    <w:p w14:paraId="5684A550" w14:textId="1CA45F0F" w:rsidR="00EA0C16" w:rsidRDefault="00EA0C16" w:rsidP="00EA0C16">
      <w:pPr>
        <w:pStyle w:val="Lijstalinea"/>
        <w:numPr>
          <w:ilvl w:val="0"/>
          <w:numId w:val="1"/>
        </w:numPr>
        <w:spacing w:after="0"/>
        <w:ind w:right="-568"/>
      </w:pPr>
      <w:r>
        <w:t>Toekomst van het kerkgebouw</w:t>
      </w:r>
      <w:r w:rsidR="0008517C">
        <w:br/>
        <w:t>Door bureau COUP is een onderzoek gedaan naar de mogelijke (toekomstige) functie en gebruik van het kerkgebouw.</w:t>
      </w:r>
      <w:r w:rsidR="00703515">
        <w:t xml:space="preserve"> Ze hebben een rapport uitgebracht met een aantal ideeën voor een multifunctioneel gebruik, inclusief een uitbreiding/verbouwing op het binnenplein.</w:t>
      </w:r>
      <w:r w:rsidR="00703515">
        <w:br/>
        <w:t>Wij willen deze ideeën nader toelichten en polsen wat u er van vindt en welke ideeën u mogelijk hebt.  Vindt u dat wij op de ingeslagen weg moeten doorgaan?</w:t>
      </w:r>
    </w:p>
    <w:p w14:paraId="1960326D" w14:textId="77777777" w:rsidR="00D34A80" w:rsidRDefault="00D34A80" w:rsidP="00D34A80">
      <w:pPr>
        <w:spacing w:after="0"/>
        <w:ind w:right="-568"/>
      </w:pPr>
    </w:p>
    <w:p w14:paraId="2B519C6C" w14:textId="77777777" w:rsidR="00D34A80" w:rsidRDefault="00D34A80" w:rsidP="00D34A80">
      <w:pPr>
        <w:spacing w:after="0"/>
        <w:ind w:right="-568"/>
      </w:pPr>
    </w:p>
    <w:p w14:paraId="67F870B0" w14:textId="77777777" w:rsidR="00D34A80" w:rsidRDefault="00D34A80" w:rsidP="00D34A80">
      <w:pPr>
        <w:spacing w:after="0"/>
        <w:ind w:right="-568"/>
      </w:pPr>
    </w:p>
    <w:p w14:paraId="6C5792A5" w14:textId="77777777" w:rsidR="00D34A80" w:rsidRDefault="00D34A80" w:rsidP="00D34A80">
      <w:pPr>
        <w:spacing w:after="0"/>
        <w:ind w:right="-568"/>
      </w:pPr>
    </w:p>
    <w:p w14:paraId="3630D9BA" w14:textId="77777777" w:rsidR="00D34A80" w:rsidRDefault="00D34A80" w:rsidP="00D34A80">
      <w:pPr>
        <w:spacing w:after="0"/>
        <w:ind w:right="-568"/>
      </w:pPr>
    </w:p>
    <w:p w14:paraId="03AE94B5" w14:textId="77777777" w:rsidR="00D34A80" w:rsidRDefault="00D34A80" w:rsidP="00D34A80">
      <w:pPr>
        <w:spacing w:after="0"/>
        <w:ind w:right="-568"/>
      </w:pPr>
    </w:p>
    <w:p w14:paraId="12DF9F02" w14:textId="77777777" w:rsidR="00D34A80" w:rsidRDefault="00D34A80" w:rsidP="00D34A80">
      <w:pPr>
        <w:spacing w:after="0"/>
        <w:ind w:right="-568"/>
      </w:pPr>
    </w:p>
    <w:p w14:paraId="69AD1D93" w14:textId="77777777" w:rsidR="00D34A80" w:rsidRDefault="00D34A80" w:rsidP="00D34A80">
      <w:pPr>
        <w:spacing w:after="0"/>
        <w:ind w:right="-568"/>
      </w:pPr>
    </w:p>
    <w:p w14:paraId="0F1F78C5" w14:textId="77777777" w:rsidR="00F37084" w:rsidRDefault="00E9322B" w:rsidP="00750C9F">
      <w:pPr>
        <w:pStyle w:val="Lijstalinea"/>
        <w:numPr>
          <w:ilvl w:val="0"/>
          <w:numId w:val="1"/>
        </w:numPr>
        <w:spacing w:after="0"/>
        <w:ind w:right="-568"/>
      </w:pPr>
      <w:r>
        <w:t>B</w:t>
      </w:r>
      <w:r w:rsidR="00EA0C16">
        <w:t>eleidsplan</w:t>
      </w:r>
      <w:r>
        <w:t xml:space="preserve"> 2026-2030.</w:t>
      </w:r>
      <w:r w:rsidR="00E21EF4">
        <w:br/>
      </w:r>
      <w:r w:rsidR="00525961">
        <w:t xml:space="preserve">De geldigheidsduur van het huidige beleidsplan 2021-2025 is inmiddels verlopen. Elke gemeente dient te beschikken over een actueel beleidsplan. </w:t>
      </w:r>
      <w:r w:rsidR="00C05E9F">
        <w:t xml:space="preserve">Daarom hebben wij een </w:t>
      </w:r>
      <w:r>
        <w:t xml:space="preserve">ontwerpplan 2026-2030 opgesteld. 90% van het oude plan is, hier en daar aangepast aan de actualiteit, overgenomen van het oude plan. Dat is vooral het beschrijvende en feitelijke gedeelte. </w:t>
      </w:r>
      <w:r w:rsidR="00F37084">
        <w:br/>
      </w:r>
      <w:r>
        <w:t xml:space="preserve">In paragraaf 2 hebben wij een voorstel voor toekomstig beleid verwoord. </w:t>
      </w:r>
      <w:r w:rsidR="004417F8">
        <w:br/>
        <w:t xml:space="preserve">Wij zijn zo vrij geweest, vooruitlopend op </w:t>
      </w:r>
      <w:r w:rsidR="00DB5971">
        <w:t xml:space="preserve">de uitkomsten van </w:t>
      </w:r>
      <w:r w:rsidR="004417F8">
        <w:t xml:space="preserve">het overleg over punt 1 van de agenda alvast een voorzet te doen. </w:t>
      </w:r>
      <w:r w:rsidR="00DB5971">
        <w:t>Waar</w:t>
      </w:r>
      <w:r w:rsidR="004417F8">
        <w:t xml:space="preserve"> nodig kunnen we een </w:t>
      </w:r>
      <w:r w:rsidR="00DB5971">
        <w:t xml:space="preserve">en </w:t>
      </w:r>
      <w:r w:rsidR="004417F8">
        <w:t>ander ook nog aanpassen en/of aanvullen</w:t>
      </w:r>
      <w:r w:rsidR="00DB5971">
        <w:t xml:space="preserve"> in de definitieve versie</w:t>
      </w:r>
      <w:r w:rsidR="004417F8">
        <w:t>.</w:t>
      </w:r>
    </w:p>
    <w:p w14:paraId="60790C8E" w14:textId="20D00388" w:rsidR="00F37084" w:rsidRDefault="00F37084" w:rsidP="00F37084">
      <w:pPr>
        <w:pStyle w:val="Lijstalinea"/>
        <w:numPr>
          <w:ilvl w:val="1"/>
          <w:numId w:val="1"/>
        </w:numPr>
        <w:spacing w:after="0"/>
        <w:ind w:right="-568"/>
      </w:pPr>
      <w:r>
        <w:t>Wij kiezen bewust voor een samengaan/samenvoeging/fusie van de 3 Lingewaardse Protestantse gemeenten: PG Angeren, PG Huissen-Bemmel en PG Gendt-Doornenburg. Wij zetten in op een samengaan in 2028 of zoveel eerder of later als wenselijk of mogelijk is.</w:t>
      </w:r>
      <w:r>
        <w:br/>
        <w:t xml:space="preserve">Naar onze mening neemt de bestuurlijke druk alleen maar toe door het optuigen van een samenwerkingsorgaan of </w:t>
      </w:r>
      <w:r w:rsidR="0074519D">
        <w:t xml:space="preserve">meerdere </w:t>
      </w:r>
      <w:r>
        <w:t xml:space="preserve">-organen. </w:t>
      </w:r>
    </w:p>
    <w:p w14:paraId="02C496A8" w14:textId="0596C815" w:rsidR="00F37084" w:rsidRDefault="00F37084" w:rsidP="00F37084">
      <w:pPr>
        <w:pStyle w:val="Lijstalinea"/>
        <w:numPr>
          <w:ilvl w:val="1"/>
          <w:numId w:val="1"/>
        </w:numPr>
        <w:spacing w:after="0"/>
        <w:ind w:right="-568"/>
      </w:pPr>
      <w:r>
        <w:t xml:space="preserve">Wij zetten in op het behoud van de eigen vierplek, </w:t>
      </w:r>
      <w:r w:rsidR="0074519D">
        <w:t xml:space="preserve">onze </w:t>
      </w:r>
      <w:r>
        <w:t>eigen kerkdiensten</w:t>
      </w:r>
      <w:r w:rsidR="0074519D">
        <w:t xml:space="preserve"> op onze manier</w:t>
      </w:r>
      <w:r>
        <w:t>, in Gendt.</w:t>
      </w:r>
    </w:p>
    <w:p w14:paraId="7008BB67" w14:textId="04869424" w:rsidR="00F37084" w:rsidRDefault="00F37084" w:rsidP="00F37084">
      <w:pPr>
        <w:pStyle w:val="Lijstalinea"/>
        <w:numPr>
          <w:ilvl w:val="1"/>
          <w:numId w:val="1"/>
        </w:numPr>
        <w:spacing w:after="0"/>
        <w:ind w:right="-568"/>
      </w:pPr>
      <w:r>
        <w:t>Wij zetten in op het behoud van en mogelijk versterking van het gemeenteleven in Gendt en Doornenburg</w:t>
      </w:r>
      <w:r w:rsidR="0074519D">
        <w:t>.</w:t>
      </w:r>
    </w:p>
    <w:p w14:paraId="70C8EAA8" w14:textId="30AB09BE" w:rsidR="00F37084" w:rsidRDefault="00D34A80" w:rsidP="00F37084">
      <w:pPr>
        <w:pStyle w:val="Lijstalinea"/>
        <w:numPr>
          <w:ilvl w:val="1"/>
          <w:numId w:val="1"/>
        </w:numPr>
        <w:spacing w:after="0"/>
        <w:ind w:right="-568"/>
      </w:pPr>
      <w:r>
        <w:t>Wij zetten in op voortzetting van het onderzoek naar de toekomstmogelijkheden van het kerkgebouw.</w:t>
      </w:r>
      <w:r w:rsidR="00D00B9E">
        <w:br/>
      </w:r>
    </w:p>
    <w:p w14:paraId="04BBBAC1" w14:textId="462EDEA0" w:rsidR="00EA0C16" w:rsidRDefault="00EA0C16" w:rsidP="00750C9F">
      <w:pPr>
        <w:pStyle w:val="Lijstalinea"/>
        <w:numPr>
          <w:ilvl w:val="0"/>
          <w:numId w:val="1"/>
        </w:numPr>
        <w:spacing w:after="0"/>
        <w:ind w:right="-568"/>
      </w:pPr>
      <w:r>
        <w:t>Aanpassing plaatselijke regeling</w:t>
      </w:r>
      <w:r>
        <w:br/>
        <w:t>Elke gemeente dient een plaatselijke regeling te hebben waarin een aantal zaken door de gemeente zelf geregeld moeten worden. De huidige regeling dateert van 2016 en behoeft op onderdelen aanpassing mede ook door wijzigingen in de kerkorde.</w:t>
      </w:r>
      <w:r w:rsidR="0076199F">
        <w:t xml:space="preserve"> De aanpassingen betreffen o.a. stemrecht en verkiesbaarheid van “Vrienden”, de verkiezingsvorm van ouderlingen en diakenen en de verkiezing van predikanten.</w:t>
      </w:r>
    </w:p>
    <w:p w14:paraId="5832920C" w14:textId="77777777" w:rsidR="0076199F" w:rsidRDefault="0076199F" w:rsidP="0076199F">
      <w:pPr>
        <w:pStyle w:val="Lijstalinea"/>
        <w:spacing w:after="0"/>
        <w:ind w:left="360" w:right="-568"/>
      </w:pPr>
    </w:p>
    <w:p w14:paraId="00681E64" w14:textId="04E4DA1C" w:rsidR="00296C09" w:rsidRDefault="0076199F" w:rsidP="0076199F">
      <w:pPr>
        <w:pStyle w:val="Lijstalinea"/>
        <w:spacing w:after="0"/>
        <w:ind w:left="0" w:right="-568"/>
      </w:pPr>
      <w:r>
        <w:t>Voor zowel de</w:t>
      </w:r>
      <w:r w:rsidR="00D00B9E">
        <w:t xml:space="preserve"> vaststelling</w:t>
      </w:r>
      <w:r>
        <w:t xml:space="preserve"> van het beleidsplan als voor de aanpassing van de plaatselijke regeling schrijft de kerkorde voor dat de gemeente “gehoord” moet worden, dat wil zeggen dat zij hun mening kenbaar moeten kunnen maken.</w:t>
      </w:r>
    </w:p>
    <w:p w14:paraId="5A335510" w14:textId="77777777" w:rsidR="00296C09" w:rsidRDefault="00296C09" w:rsidP="0076199F">
      <w:pPr>
        <w:pStyle w:val="Lijstalinea"/>
        <w:spacing w:after="0"/>
        <w:ind w:left="0" w:right="-568"/>
      </w:pPr>
    </w:p>
    <w:p w14:paraId="36F83AA7" w14:textId="71E9CB29" w:rsidR="000C044F" w:rsidRDefault="000C044F" w:rsidP="0076199F">
      <w:pPr>
        <w:pStyle w:val="Lijstalinea"/>
        <w:spacing w:after="0"/>
        <w:ind w:left="0" w:right="-568"/>
      </w:pPr>
      <w:r>
        <w:t xml:space="preserve">Op onze website </w:t>
      </w:r>
      <w:hyperlink r:id="rId10" w:history="1">
        <w:r w:rsidRPr="000C044F">
          <w:rPr>
            <w:rStyle w:val="Hyperlink"/>
          </w:rPr>
          <w:t>Protestantse Gemeente Gendt-Doornenburg</w:t>
        </w:r>
      </w:hyperlink>
      <w:r>
        <w:t xml:space="preserve"> vindt u alle stukken die op deze vergadering betrekking hebben.</w:t>
      </w:r>
    </w:p>
    <w:p w14:paraId="3AA7B5A5" w14:textId="77777777" w:rsidR="00EA0C16" w:rsidRDefault="00EA0C16" w:rsidP="00036447">
      <w:pPr>
        <w:spacing w:after="0"/>
        <w:ind w:right="-568"/>
      </w:pPr>
    </w:p>
    <w:p w14:paraId="58320028" w14:textId="708E1D21" w:rsidR="00296C09" w:rsidRDefault="00296C09" w:rsidP="00036447">
      <w:pPr>
        <w:spacing w:after="0"/>
        <w:ind w:right="-568"/>
      </w:pPr>
      <w:r>
        <w:t>Wij hopen u op 1 november te mogen begroeten</w:t>
      </w:r>
      <w:r w:rsidR="0074519D">
        <w:t xml:space="preserve"> en hopen op een vruchtbare bijeenkomst</w:t>
      </w:r>
      <w:r w:rsidR="00D00B9E">
        <w:t>.</w:t>
      </w:r>
    </w:p>
    <w:p w14:paraId="582C2597" w14:textId="77777777" w:rsidR="00D00B9E" w:rsidRDefault="00D00B9E" w:rsidP="00036447">
      <w:pPr>
        <w:spacing w:after="0"/>
        <w:ind w:right="-568"/>
      </w:pPr>
    </w:p>
    <w:p w14:paraId="3A3735B8" w14:textId="64A63AD7" w:rsidR="00296C09" w:rsidRDefault="00296C09" w:rsidP="00036447">
      <w:pPr>
        <w:spacing w:after="0"/>
        <w:ind w:right="-568"/>
      </w:pPr>
      <w:r>
        <w:t>Namens de kerkenraad,</w:t>
      </w:r>
    </w:p>
    <w:p w14:paraId="297768E0" w14:textId="5DC2393A" w:rsidR="00296C09" w:rsidRDefault="00296C09" w:rsidP="00036447">
      <w:pPr>
        <w:spacing w:after="0"/>
        <w:ind w:right="-568"/>
      </w:pPr>
      <w:r>
        <w:t>Met vriendelijke groet,</w:t>
      </w:r>
    </w:p>
    <w:p w14:paraId="7DEC8BAE" w14:textId="0C2D0F5F" w:rsidR="00977C35" w:rsidRDefault="00CB74AB" w:rsidP="00036447">
      <w:pPr>
        <w:spacing w:after="0"/>
        <w:ind w:right="-568"/>
      </w:pPr>
      <w:r>
        <w:rPr>
          <w:noProof/>
        </w:rPr>
        <mc:AlternateContent>
          <mc:Choice Requires="wps">
            <w:drawing>
              <wp:anchor distT="0" distB="0" distL="114300" distR="114300" simplePos="0" relativeHeight="251659264" behindDoc="0" locked="0" layoutInCell="1" allowOverlap="1" wp14:anchorId="37B37160" wp14:editId="556050F8">
                <wp:simplePos x="0" y="0"/>
                <wp:positionH relativeFrom="column">
                  <wp:posOffset>-187960</wp:posOffset>
                </wp:positionH>
                <wp:positionV relativeFrom="paragraph">
                  <wp:posOffset>160020</wp:posOffset>
                </wp:positionV>
                <wp:extent cx="1778000" cy="177800"/>
                <wp:effectExtent l="0" t="19050" r="12700" b="12700"/>
                <wp:wrapNone/>
                <wp:docPr id="1706081991" name="Vrije vorm: vorm 4"/>
                <wp:cNvGraphicFramePr/>
                <a:graphic xmlns:a="http://schemas.openxmlformats.org/drawingml/2006/main">
                  <a:graphicData uri="http://schemas.microsoft.com/office/word/2010/wordprocessingShape">
                    <wps:wsp>
                      <wps:cNvSpPr/>
                      <wps:spPr>
                        <a:xfrm>
                          <a:off x="0" y="0"/>
                          <a:ext cx="1778000" cy="177800"/>
                        </a:xfrm>
                        <a:custGeom>
                          <a:avLst/>
                          <a:gdLst>
                            <a:gd name="csX0" fmla="*/ 520700 w 1778000"/>
                            <a:gd name="csY0" fmla="*/ 158750 h 177800"/>
                            <a:gd name="csX1" fmla="*/ 755650 w 1778000"/>
                            <a:gd name="csY1" fmla="*/ 107950 h 177800"/>
                            <a:gd name="csX2" fmla="*/ 806450 w 1778000"/>
                            <a:gd name="csY2" fmla="*/ 88900 h 177800"/>
                            <a:gd name="csX3" fmla="*/ 901700 w 1778000"/>
                            <a:gd name="csY3" fmla="*/ 57150 h 177800"/>
                            <a:gd name="csX4" fmla="*/ 920750 w 1778000"/>
                            <a:gd name="csY4" fmla="*/ 44450 h 177800"/>
                            <a:gd name="csX5" fmla="*/ 889000 w 1778000"/>
                            <a:gd name="csY5" fmla="*/ 25400 h 177800"/>
                            <a:gd name="csX6" fmla="*/ 717550 w 1778000"/>
                            <a:gd name="csY6" fmla="*/ 0 h 177800"/>
                            <a:gd name="csX7" fmla="*/ 165100 w 1778000"/>
                            <a:gd name="csY7" fmla="*/ 19050 h 177800"/>
                            <a:gd name="csX8" fmla="*/ 107950 w 1778000"/>
                            <a:gd name="csY8" fmla="*/ 38100 h 177800"/>
                            <a:gd name="csX9" fmla="*/ 82550 w 1778000"/>
                            <a:gd name="csY9" fmla="*/ 57150 h 177800"/>
                            <a:gd name="csX10" fmla="*/ 44450 w 1778000"/>
                            <a:gd name="csY10" fmla="*/ 76200 h 177800"/>
                            <a:gd name="csX11" fmla="*/ 19050 w 1778000"/>
                            <a:gd name="csY11" fmla="*/ 107950 h 177800"/>
                            <a:gd name="csX12" fmla="*/ 0 w 1778000"/>
                            <a:gd name="csY12" fmla="*/ 127000 h 177800"/>
                            <a:gd name="csX13" fmla="*/ 19050 w 1778000"/>
                            <a:gd name="csY13" fmla="*/ 152400 h 177800"/>
                            <a:gd name="csX14" fmla="*/ 139700 w 1778000"/>
                            <a:gd name="csY14" fmla="*/ 165100 h 177800"/>
                            <a:gd name="csX15" fmla="*/ 330200 w 1778000"/>
                            <a:gd name="csY15" fmla="*/ 177800 h 177800"/>
                            <a:gd name="csX16" fmla="*/ 1778000 w 1778000"/>
                            <a:gd name="csY16" fmla="*/ 165100 h 1778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778000" h="177800">
                              <a:moveTo>
                                <a:pt x="520700" y="158750"/>
                              </a:moveTo>
                              <a:cubicBezTo>
                                <a:pt x="599017" y="141817"/>
                                <a:pt x="680625" y="136084"/>
                                <a:pt x="755650" y="107950"/>
                              </a:cubicBezTo>
                              <a:cubicBezTo>
                                <a:pt x="772583" y="101600"/>
                                <a:pt x="789293" y="94619"/>
                                <a:pt x="806450" y="88900"/>
                              </a:cubicBezTo>
                              <a:cubicBezTo>
                                <a:pt x="834952" y="79399"/>
                                <a:pt x="873116" y="71442"/>
                                <a:pt x="901700" y="57150"/>
                              </a:cubicBezTo>
                              <a:cubicBezTo>
                                <a:pt x="908526" y="53737"/>
                                <a:pt x="914400" y="48683"/>
                                <a:pt x="920750" y="44450"/>
                              </a:cubicBezTo>
                              <a:cubicBezTo>
                                <a:pt x="910167" y="38100"/>
                                <a:pt x="900841" y="28883"/>
                                <a:pt x="889000" y="25400"/>
                              </a:cubicBezTo>
                              <a:cubicBezTo>
                                <a:pt x="866652" y="18827"/>
                                <a:pt x="732036" y="1931"/>
                                <a:pt x="717550" y="0"/>
                              </a:cubicBezTo>
                              <a:cubicBezTo>
                                <a:pt x="533400" y="6350"/>
                                <a:pt x="349001" y="7556"/>
                                <a:pt x="165100" y="19050"/>
                              </a:cubicBezTo>
                              <a:cubicBezTo>
                                <a:pt x="145059" y="20303"/>
                                <a:pt x="126182" y="29685"/>
                                <a:pt x="107950" y="38100"/>
                              </a:cubicBezTo>
                              <a:cubicBezTo>
                                <a:pt x="98341" y="42535"/>
                                <a:pt x="91625" y="51705"/>
                                <a:pt x="82550" y="57150"/>
                              </a:cubicBezTo>
                              <a:cubicBezTo>
                                <a:pt x="70374" y="64455"/>
                                <a:pt x="57150" y="69850"/>
                                <a:pt x="44450" y="76200"/>
                              </a:cubicBezTo>
                              <a:cubicBezTo>
                                <a:pt x="35983" y="86783"/>
                                <a:pt x="27975" y="97750"/>
                                <a:pt x="19050" y="107950"/>
                              </a:cubicBezTo>
                              <a:cubicBezTo>
                                <a:pt x="13136" y="114708"/>
                                <a:pt x="0" y="118020"/>
                                <a:pt x="0" y="127000"/>
                              </a:cubicBezTo>
                              <a:cubicBezTo>
                                <a:pt x="0" y="137583"/>
                                <a:pt x="8840" y="149615"/>
                                <a:pt x="19050" y="152400"/>
                              </a:cubicBezTo>
                              <a:cubicBezTo>
                                <a:pt x="58064" y="163040"/>
                                <a:pt x="99395" y="161810"/>
                                <a:pt x="139700" y="165100"/>
                              </a:cubicBezTo>
                              <a:cubicBezTo>
                                <a:pt x="203130" y="170278"/>
                                <a:pt x="266700" y="173567"/>
                                <a:pt x="330200" y="177800"/>
                              </a:cubicBezTo>
                              <a:cubicBezTo>
                                <a:pt x="1371577" y="162022"/>
                                <a:pt x="888968" y="165100"/>
                                <a:pt x="1778000" y="165100"/>
                              </a:cubicBezTo>
                            </a:path>
                          </a:pathLst>
                        </a:cu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7E20997" id="Vrije vorm: vorm 4" o:spid="_x0000_s1026" style="position:absolute;margin-left:-14.8pt;margin-top:12.6pt;width:140pt;height:14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778000,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" path="m520700,158750v78317,-16933,159925,-22666,234950,-50800c772583,101600,789293,94619,806450,88900v28502,-9501,66666,-17458,95250,-31750c908526,53737,914400,48683,920750,44450,910167,38100,900841,28883,889000,25400,866652,18827,732036,1931,717550,,533400,6350,349001,7556,165100,19050v-20041,1253,-38918,10635,-57150,19050c98341,42535,91625,51705,82550,57150,70374,64455,57150,69850,44450,76200,35983,86783,27975,97750,19050,107950,13136,114708,,118020,,127000v,10583,8840,22615,19050,25400c58064,163040,99395,161810,139700,165100v63430,5178,127000,8467,190500,12700c1371577,162022,888968,165100,1778000,165100e" filled="f" strokecolor="#09101d [484]" strokeweight="1pt">
                <v:stroke joinstyle="miter"/>
                <v:path arrowok="t" o:connecttype="custom" o:connectlocs="520700,158750;755650,107950;806450,88900;901700,57150;920750,44450;889000,25400;717550,0;165100,19050;107950,38100;82550,57150;44450,76200;19050,107950;0,127000;19050,152400;139700,165100;330200,177800;1778000,165100" o:connectangles="0,0,0,0,0,0,0,0,0,0,0,0,0,0,0,0,0"/>
              </v:shape>
            </w:pict>
          </mc:Fallback>
        </mc:AlternateContent>
      </w:r>
      <w:r w:rsidR="0074519D">
        <w:t xml:space="preserve">            </w:t>
      </w:r>
    </w:p>
    <w:p w14:paraId="08EA53E5" w14:textId="77777777" w:rsidR="0074519D" w:rsidRDefault="0074519D" w:rsidP="00036447">
      <w:pPr>
        <w:spacing w:after="0"/>
        <w:ind w:right="-568"/>
      </w:pPr>
    </w:p>
    <w:p w14:paraId="79D23130" w14:textId="77777777" w:rsidR="00977C35" w:rsidRDefault="00977C35" w:rsidP="00036447">
      <w:pPr>
        <w:spacing w:after="0"/>
        <w:ind w:right="-568"/>
      </w:pPr>
    </w:p>
    <w:p w14:paraId="30B035AD" w14:textId="76B78765" w:rsidR="00296C09" w:rsidRDefault="00296C09" w:rsidP="00036447">
      <w:pPr>
        <w:spacing w:after="0"/>
        <w:ind w:right="-568"/>
      </w:pPr>
      <w:r>
        <w:t>Gerrit Visser,</w:t>
      </w:r>
    </w:p>
    <w:p w14:paraId="2F34CA03" w14:textId="337E9916" w:rsidR="00296C09" w:rsidRDefault="00296C09" w:rsidP="00036447">
      <w:pPr>
        <w:spacing w:after="0"/>
        <w:ind w:right="-568"/>
      </w:pPr>
      <w:r>
        <w:t>Voorzitter.</w:t>
      </w:r>
    </w:p>
    <w:sectPr w:rsidR="00296C09" w:rsidSect="00906D45">
      <w:footerReference w:type="default" r:id="rId11"/>
      <w:pgSz w:w="11906" w:h="16838"/>
      <w:pgMar w:top="426" w:right="1417"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532DB" w14:textId="77777777" w:rsidR="002B2602" w:rsidRDefault="002B2602" w:rsidP="00223AC6">
      <w:pPr>
        <w:spacing w:after="0" w:line="240" w:lineRule="auto"/>
      </w:pPr>
      <w:r>
        <w:separator/>
      </w:r>
    </w:p>
  </w:endnote>
  <w:endnote w:type="continuationSeparator" w:id="0">
    <w:p w14:paraId="22986C66" w14:textId="77777777" w:rsidR="002B2602" w:rsidRDefault="002B2602" w:rsidP="00223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F5A7A" w14:textId="7D59DCD7" w:rsidR="000A396D" w:rsidRPr="00CE6B3C" w:rsidRDefault="008059FC" w:rsidP="00297F6A">
    <w:pPr>
      <w:pStyle w:val="Voettekst"/>
      <w:ind w:left="-4820"/>
      <w:jc w:val="both"/>
      <w:rPr>
        <w:sz w:val="20"/>
        <w:szCs w:val="20"/>
      </w:rPr>
    </w:pPr>
    <w:r w:rsidRPr="00CE6B3C">
      <w:rPr>
        <w:noProof/>
        <w:sz w:val="20"/>
        <w:szCs w:val="20"/>
      </w:rPr>
      <mc:AlternateContent>
        <mc:Choice Requires="wps">
          <w:drawing>
            <wp:anchor distT="0" distB="0" distL="114300" distR="114300" simplePos="0" relativeHeight="251659264" behindDoc="0" locked="0" layoutInCell="1" allowOverlap="1" wp14:anchorId="6ED83E60" wp14:editId="1C786C32">
              <wp:simplePos x="0" y="0"/>
              <wp:positionH relativeFrom="column">
                <wp:posOffset>-3104514</wp:posOffset>
              </wp:positionH>
              <wp:positionV relativeFrom="paragraph">
                <wp:posOffset>151765</wp:posOffset>
              </wp:positionV>
              <wp:extent cx="6115050" cy="0"/>
              <wp:effectExtent l="0" t="0" r="0" b="0"/>
              <wp:wrapNone/>
              <wp:docPr id="6" name="Rechte verbindingslijn 6"/>
              <wp:cNvGraphicFramePr/>
              <a:graphic xmlns:a="http://schemas.openxmlformats.org/drawingml/2006/main">
                <a:graphicData uri="http://schemas.microsoft.com/office/word/2010/wordprocessingShape">
                  <wps:wsp>
                    <wps:cNvCnPr/>
                    <wps:spPr>
                      <a:xfrm>
                        <a:off x="0" y="0"/>
                        <a:ext cx="61150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C22C2B" id="Rechte verbindingslijn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45pt,11.95pt" to="237.0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" strokecolor="#4472c4 [3204]" strokeweight=".5pt">
              <v:stroke joinstyle="miter"/>
            </v:line>
          </w:pict>
        </mc:Fallback>
      </mc:AlternateContent>
    </w:r>
    <w:r w:rsidRPr="00CE6B3C">
      <w:rPr>
        <w:noProof/>
        <w:sz w:val="20"/>
        <w:szCs w:val="20"/>
      </w:rPr>
      <mc:AlternateContent>
        <mc:Choice Requires="wps">
          <w:drawing>
            <wp:anchor distT="0" distB="0" distL="114300" distR="114300" simplePos="0" relativeHeight="251660288" behindDoc="0" locked="0" layoutInCell="1" allowOverlap="1" wp14:anchorId="1632A3AE" wp14:editId="75686B06">
              <wp:simplePos x="0" y="0"/>
              <wp:positionH relativeFrom="column">
                <wp:posOffset>-3037840</wp:posOffset>
              </wp:positionH>
              <wp:positionV relativeFrom="paragraph">
                <wp:posOffset>151765</wp:posOffset>
              </wp:positionV>
              <wp:extent cx="47625" cy="0"/>
              <wp:effectExtent l="0" t="0" r="0" b="0"/>
              <wp:wrapNone/>
              <wp:docPr id="2" name="Rechte verbindingslijn 2"/>
              <wp:cNvGraphicFramePr/>
              <a:graphic xmlns:a="http://schemas.openxmlformats.org/drawingml/2006/main">
                <a:graphicData uri="http://schemas.microsoft.com/office/word/2010/wordprocessingShape">
                  <wps:wsp>
                    <wps:cNvCnPr/>
                    <wps:spPr>
                      <a:xfrm flipH="1">
                        <a:off x="0" y="0"/>
                        <a:ext cx="47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F76507" id="Rechte verbindingslijn 2"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239.2pt,11.95pt" to="-235.4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" strokecolor="#4472c4 [3204]" strokeweight=".5pt">
              <v:stroke joinstyle="miter"/>
            </v:line>
          </w:pict>
        </mc:Fallback>
      </mc:AlternateContent>
    </w:r>
    <w:r w:rsidR="003F6A7D" w:rsidRPr="00CE6B3C">
      <w:rPr>
        <w:sz w:val="20"/>
        <w:szCs w:val="20"/>
      </w:rPr>
      <w:tab/>
    </w:r>
    <w:r w:rsidR="003F6A7D" w:rsidRPr="00CE6B3C">
      <w:rPr>
        <w:sz w:val="20"/>
        <w:szCs w:val="20"/>
      </w:rPr>
      <w:tab/>
    </w:r>
  </w:p>
  <w:p w14:paraId="3162669F" w14:textId="77777777" w:rsidR="008059FC" w:rsidRPr="00CE6B3C" w:rsidRDefault="008059FC" w:rsidP="00297F6A">
    <w:pPr>
      <w:pStyle w:val="Voettekst"/>
      <w:ind w:left="-4820"/>
      <w:jc w:val="both"/>
      <w:rPr>
        <w:sz w:val="20"/>
        <w:szCs w:val="20"/>
      </w:rPr>
    </w:pPr>
  </w:p>
  <w:p w14:paraId="3869A2EA" w14:textId="38B3062A" w:rsidR="00297F6A" w:rsidRPr="00CE6B3C" w:rsidRDefault="009233FE" w:rsidP="00A2675E">
    <w:pPr>
      <w:pStyle w:val="Voettekst"/>
      <w:jc w:val="both"/>
      <w:rPr>
        <w:sz w:val="20"/>
        <w:szCs w:val="20"/>
      </w:rPr>
    </w:pPr>
    <w:r>
      <w:rPr>
        <w:sz w:val="20"/>
        <w:szCs w:val="20"/>
      </w:rPr>
      <w:t>Scribaat: Zwarte Hofstraat 18, 6686 CR  Doornenburg</w:t>
    </w:r>
  </w:p>
  <w:p w14:paraId="0AC7959E" w14:textId="06C26B68" w:rsidR="004B3699" w:rsidRPr="00A2675E" w:rsidRDefault="00297F6A">
    <w:pPr>
      <w:pStyle w:val="Voettekst"/>
      <w:rPr>
        <w:sz w:val="20"/>
        <w:szCs w:val="20"/>
      </w:rPr>
    </w:pPr>
    <w:r w:rsidRPr="00CE6B3C">
      <w:rPr>
        <w:sz w:val="20"/>
        <w:szCs w:val="20"/>
      </w:rPr>
      <w:t>T: 0</w:t>
    </w:r>
    <w:r w:rsidR="009233FE">
      <w:rPr>
        <w:sz w:val="20"/>
        <w:szCs w:val="20"/>
      </w:rPr>
      <w:t>6-10450487</w:t>
    </w:r>
    <w:r w:rsidRPr="00CE6B3C">
      <w:rPr>
        <w:sz w:val="20"/>
        <w:szCs w:val="20"/>
      </w:rPr>
      <w:t xml:space="preserve"> E: </w:t>
    </w:r>
    <w:hyperlink r:id="rId1" w:history="1">
      <w:r w:rsidR="009233FE" w:rsidRPr="00936AF7">
        <w:rPr>
          <w:rStyle w:val="Hyperlink"/>
          <w:sz w:val="20"/>
          <w:szCs w:val="20"/>
        </w:rPr>
        <w:t>scriba@kerkgendtdoornenburg.nl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87F33" w14:textId="77777777" w:rsidR="002B2602" w:rsidRDefault="002B2602" w:rsidP="00223AC6">
      <w:pPr>
        <w:spacing w:after="0" w:line="240" w:lineRule="auto"/>
      </w:pPr>
      <w:r>
        <w:separator/>
      </w:r>
    </w:p>
  </w:footnote>
  <w:footnote w:type="continuationSeparator" w:id="0">
    <w:p w14:paraId="0CC83A59" w14:textId="77777777" w:rsidR="002B2602" w:rsidRDefault="002B2602" w:rsidP="00223A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2209C"/>
    <w:multiLevelType w:val="hybridMultilevel"/>
    <w:tmpl w:val="7B8ADE2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804009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E3C"/>
    <w:rsid w:val="00036447"/>
    <w:rsid w:val="00057518"/>
    <w:rsid w:val="000826DA"/>
    <w:rsid w:val="0008517C"/>
    <w:rsid w:val="000A396D"/>
    <w:rsid w:val="000C044F"/>
    <w:rsid w:val="00151870"/>
    <w:rsid w:val="001518A6"/>
    <w:rsid w:val="00172E3C"/>
    <w:rsid w:val="001B2D21"/>
    <w:rsid w:val="0021252F"/>
    <w:rsid w:val="00223AC6"/>
    <w:rsid w:val="00226D70"/>
    <w:rsid w:val="00236C46"/>
    <w:rsid w:val="002409FB"/>
    <w:rsid w:val="00250849"/>
    <w:rsid w:val="00296C09"/>
    <w:rsid w:val="00297F6A"/>
    <w:rsid w:val="002A0D41"/>
    <w:rsid w:val="002A2543"/>
    <w:rsid w:val="002A7109"/>
    <w:rsid w:val="002B2602"/>
    <w:rsid w:val="002F3716"/>
    <w:rsid w:val="002F3A00"/>
    <w:rsid w:val="003116F4"/>
    <w:rsid w:val="003357CF"/>
    <w:rsid w:val="00346370"/>
    <w:rsid w:val="00363AC0"/>
    <w:rsid w:val="003C20E8"/>
    <w:rsid w:val="003F10F3"/>
    <w:rsid w:val="003F2CC6"/>
    <w:rsid w:val="003F6A7D"/>
    <w:rsid w:val="00411D11"/>
    <w:rsid w:val="004417F8"/>
    <w:rsid w:val="0044372E"/>
    <w:rsid w:val="0045453E"/>
    <w:rsid w:val="00457969"/>
    <w:rsid w:val="004634BF"/>
    <w:rsid w:val="004841C6"/>
    <w:rsid w:val="004B2650"/>
    <w:rsid w:val="004B3699"/>
    <w:rsid w:val="00501897"/>
    <w:rsid w:val="00504949"/>
    <w:rsid w:val="00525961"/>
    <w:rsid w:val="00536346"/>
    <w:rsid w:val="00556586"/>
    <w:rsid w:val="00572958"/>
    <w:rsid w:val="00577068"/>
    <w:rsid w:val="005C0C09"/>
    <w:rsid w:val="005D1168"/>
    <w:rsid w:val="005D7304"/>
    <w:rsid w:val="005E2C8B"/>
    <w:rsid w:val="00601704"/>
    <w:rsid w:val="00620C0B"/>
    <w:rsid w:val="00665DFF"/>
    <w:rsid w:val="00672BB2"/>
    <w:rsid w:val="0068323E"/>
    <w:rsid w:val="006B0160"/>
    <w:rsid w:val="006E621E"/>
    <w:rsid w:val="00703515"/>
    <w:rsid w:val="00714530"/>
    <w:rsid w:val="00737F53"/>
    <w:rsid w:val="0074519D"/>
    <w:rsid w:val="0076199F"/>
    <w:rsid w:val="00785575"/>
    <w:rsid w:val="007B2363"/>
    <w:rsid w:val="007D00BE"/>
    <w:rsid w:val="008059FC"/>
    <w:rsid w:val="008617B6"/>
    <w:rsid w:val="008A7618"/>
    <w:rsid w:val="008B0976"/>
    <w:rsid w:val="008D5907"/>
    <w:rsid w:val="008D662D"/>
    <w:rsid w:val="008E6694"/>
    <w:rsid w:val="00906D45"/>
    <w:rsid w:val="009233FE"/>
    <w:rsid w:val="009463CB"/>
    <w:rsid w:val="00961E33"/>
    <w:rsid w:val="00977C35"/>
    <w:rsid w:val="009A68B7"/>
    <w:rsid w:val="009E208B"/>
    <w:rsid w:val="00A07E8C"/>
    <w:rsid w:val="00A14DF8"/>
    <w:rsid w:val="00A2675E"/>
    <w:rsid w:val="00A802BC"/>
    <w:rsid w:val="00A81867"/>
    <w:rsid w:val="00A82A58"/>
    <w:rsid w:val="00AD5D44"/>
    <w:rsid w:val="00B079E4"/>
    <w:rsid w:val="00B30D0F"/>
    <w:rsid w:val="00B323E6"/>
    <w:rsid w:val="00B622D4"/>
    <w:rsid w:val="00BB2974"/>
    <w:rsid w:val="00C05E9F"/>
    <w:rsid w:val="00C14F70"/>
    <w:rsid w:val="00C37D18"/>
    <w:rsid w:val="00C84CF4"/>
    <w:rsid w:val="00CA534A"/>
    <w:rsid w:val="00CB74AB"/>
    <w:rsid w:val="00CC2176"/>
    <w:rsid w:val="00CE6B3C"/>
    <w:rsid w:val="00CF7FAB"/>
    <w:rsid w:val="00D00B9E"/>
    <w:rsid w:val="00D03544"/>
    <w:rsid w:val="00D1592D"/>
    <w:rsid w:val="00D34A80"/>
    <w:rsid w:val="00D54EC9"/>
    <w:rsid w:val="00DB479C"/>
    <w:rsid w:val="00DB5971"/>
    <w:rsid w:val="00DF1D95"/>
    <w:rsid w:val="00E078C2"/>
    <w:rsid w:val="00E11754"/>
    <w:rsid w:val="00E21EF4"/>
    <w:rsid w:val="00E3404C"/>
    <w:rsid w:val="00E66DF3"/>
    <w:rsid w:val="00E9322B"/>
    <w:rsid w:val="00EA0C16"/>
    <w:rsid w:val="00F0739A"/>
    <w:rsid w:val="00F37084"/>
    <w:rsid w:val="00F8544E"/>
    <w:rsid w:val="00F95B36"/>
    <w:rsid w:val="00FA0558"/>
    <w:rsid w:val="00FB51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3F74B"/>
  <w15:chartTrackingRefBased/>
  <w15:docId w15:val="{3F77B2D9-4A74-4428-B389-DC1B510CE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23AC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23AC6"/>
  </w:style>
  <w:style w:type="paragraph" w:styleId="Voettekst">
    <w:name w:val="footer"/>
    <w:basedOn w:val="Standaard"/>
    <w:link w:val="VoettekstChar"/>
    <w:uiPriority w:val="99"/>
    <w:unhideWhenUsed/>
    <w:rsid w:val="00223AC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23AC6"/>
  </w:style>
  <w:style w:type="character" w:styleId="Hyperlink">
    <w:name w:val="Hyperlink"/>
    <w:basedOn w:val="Standaardalinea-lettertype"/>
    <w:uiPriority w:val="99"/>
    <w:unhideWhenUsed/>
    <w:rsid w:val="004B3699"/>
    <w:rPr>
      <w:color w:val="0563C1" w:themeColor="hyperlink"/>
      <w:u w:val="single"/>
    </w:rPr>
  </w:style>
  <w:style w:type="character" w:styleId="Onopgelostemelding">
    <w:name w:val="Unresolved Mention"/>
    <w:basedOn w:val="Standaardalinea-lettertype"/>
    <w:uiPriority w:val="99"/>
    <w:semiHidden/>
    <w:unhideWhenUsed/>
    <w:rsid w:val="004B3699"/>
    <w:rPr>
      <w:color w:val="605E5C"/>
      <w:shd w:val="clear" w:color="auto" w:fill="E1DFDD"/>
    </w:rPr>
  </w:style>
  <w:style w:type="table" w:styleId="Tabelraster">
    <w:name w:val="Table Grid"/>
    <w:basedOn w:val="Standaardtabel"/>
    <w:uiPriority w:val="39"/>
    <w:rsid w:val="0053634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EA0C16"/>
    <w:pPr>
      <w:ind w:left="720"/>
      <w:contextualSpacing/>
    </w:pPr>
  </w:style>
  <w:style w:type="character" w:styleId="GevolgdeHyperlink">
    <w:name w:val="FollowedHyperlink"/>
    <w:basedOn w:val="Standaardalinea-lettertype"/>
    <w:uiPriority w:val="99"/>
    <w:semiHidden/>
    <w:unhideWhenUsed/>
    <w:rsid w:val="000C04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308927">
      <w:bodyDiv w:val="1"/>
      <w:marLeft w:val="0"/>
      <w:marRight w:val="0"/>
      <w:marTop w:val="0"/>
      <w:marBottom w:val="0"/>
      <w:divBdr>
        <w:top w:val="none" w:sz="0" w:space="0" w:color="auto"/>
        <w:left w:val="none" w:sz="0" w:space="0" w:color="auto"/>
        <w:bottom w:val="none" w:sz="0" w:space="0" w:color="auto"/>
        <w:right w:val="none" w:sz="0" w:space="0" w:color="auto"/>
      </w:divBdr>
      <w:divsChild>
        <w:div w:id="417558140">
          <w:marLeft w:val="0"/>
          <w:marRight w:val="0"/>
          <w:marTop w:val="0"/>
          <w:marBottom w:val="0"/>
          <w:divBdr>
            <w:top w:val="none" w:sz="0" w:space="0" w:color="auto"/>
            <w:left w:val="none" w:sz="0" w:space="0" w:color="auto"/>
            <w:bottom w:val="none" w:sz="0" w:space="0" w:color="auto"/>
            <w:right w:val="none" w:sz="0" w:space="0" w:color="auto"/>
          </w:divBdr>
          <w:divsChild>
            <w:div w:id="127979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703340">
      <w:bodyDiv w:val="1"/>
      <w:marLeft w:val="0"/>
      <w:marRight w:val="0"/>
      <w:marTop w:val="0"/>
      <w:marBottom w:val="0"/>
      <w:divBdr>
        <w:top w:val="none" w:sz="0" w:space="0" w:color="auto"/>
        <w:left w:val="none" w:sz="0" w:space="0" w:color="auto"/>
        <w:bottom w:val="none" w:sz="0" w:space="0" w:color="auto"/>
        <w:right w:val="none" w:sz="0" w:space="0" w:color="auto"/>
      </w:divBdr>
      <w:divsChild>
        <w:div w:id="94249429">
          <w:marLeft w:val="0"/>
          <w:marRight w:val="0"/>
          <w:marTop w:val="0"/>
          <w:marBottom w:val="0"/>
          <w:divBdr>
            <w:top w:val="none" w:sz="0" w:space="0" w:color="auto"/>
            <w:left w:val="none" w:sz="0" w:space="0" w:color="auto"/>
            <w:bottom w:val="none" w:sz="0" w:space="0" w:color="auto"/>
            <w:right w:val="none" w:sz="0" w:space="0" w:color="auto"/>
          </w:divBdr>
          <w:divsChild>
            <w:div w:id="16482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protestantse-gemeente-gendt-doornenburg.protestantsekerk.net/" TargetMode="Externa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hyperlink" Target="mailto:scriba@kerkgendtdoornenburg.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D1A77-0B5F-4A17-A866-3605DF5CF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651</Words>
  <Characters>3583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Gerrit</dc:creator>
  <cp:keywords/>
  <dc:description/>
  <cp:lastModifiedBy>Gerrit Visser</cp:lastModifiedBy>
  <cp:revision>3</cp:revision>
  <cp:lastPrinted>2026-10-05T13:40:00Z</cp:lastPrinted>
  <dcterms:created xsi:type="dcterms:W3CDTF">2026-10-05T14:35:00Z</dcterms:created>
  <dcterms:modified xsi:type="dcterms:W3CDTF">2026-10-05T14:36:00Z</dcterms:modified>
</cp:coreProperties>
</file>